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r>
        <w:rPr>
          <w:noProof/>
          <w:lang w:eastAsia="es-ES_tradnl"/>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 xml:space="preserve">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w:t>
      </w:r>
      <w:proofErr w:type="gramStart"/>
      <w:r w:rsidRPr="002E0CA4">
        <w:rPr>
          <w:rFonts w:asciiTheme="minorHAnsi" w:hAnsiTheme="minorHAnsi" w:cstheme="minorHAnsi"/>
          <w:i/>
          <w:szCs w:val="20"/>
          <w:lang w:val="es-ES_tradnl"/>
        </w:rPr>
        <w:t>nuevas funcionalidad</w:t>
      </w:r>
      <w:proofErr w:type="gramEnd"/>
      <w:r w:rsidRPr="002E0CA4">
        <w:rPr>
          <w:rFonts w:asciiTheme="minorHAnsi" w:hAnsiTheme="minorHAnsi" w:cstheme="minorHAnsi"/>
          <w:i/>
          <w:szCs w:val="20"/>
          <w:lang w:val="es-ES_tradnl"/>
        </w:rPr>
        <w:t xml:space="preserve"> lo más pronto posible, muchas veces nuestros queridos usuarios deciden no actualizar sus navegadores: bien sea por desconocimiento</w:t>
      </w:r>
      <w:r>
        <w:rPr>
          <w:rFonts w:asciiTheme="minorHAnsi" w:hAnsiTheme="minorHAnsi" w:cstheme="minorHAnsi"/>
          <w:i/>
          <w:szCs w:val="20"/>
          <w:lang w:val="es-ES_tradnl"/>
        </w:rPr>
        <w:t xml:space="preserve">, o simplemente porque cuentan con un hardware obsoleto. El resultado es que cuando programamos una página Web, debemos tener en cuenta qué aspectos de la tecnología que empleamos están soportados por nuestros clientes y </w:t>
      </w:r>
      <w:proofErr w:type="spellStart"/>
      <w:r>
        <w:rPr>
          <w:rFonts w:asciiTheme="minorHAnsi" w:hAnsiTheme="minorHAnsi" w:cstheme="minorHAnsi"/>
          <w:i/>
          <w:szCs w:val="20"/>
          <w:lang w:val="es-ES_tradnl"/>
        </w:rPr>
        <w:t>cuales</w:t>
      </w:r>
      <w:proofErr w:type="spellEnd"/>
      <w:r>
        <w:rPr>
          <w:rFonts w:asciiTheme="minorHAnsi" w:hAnsiTheme="minorHAnsi" w:cstheme="minorHAnsi"/>
          <w:i/>
          <w:szCs w:val="20"/>
          <w:lang w:val="es-ES_tradnl"/>
        </w:rPr>
        <w:t xml:space="preserve">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2"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lang w:val="es-ES_tradnl" w:eastAsia="es-ES_tradnl"/>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4"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proofErr w:type="spellStart"/>
      <w:r w:rsidR="008D05C7" w:rsidRPr="00BF00FC">
        <w:rPr>
          <w:rFonts w:asciiTheme="minorHAnsi" w:hAnsiTheme="minorHAnsi"/>
          <w:i/>
        </w:rPr>
        <w:t>CanIU</w:t>
      </w:r>
      <w:r w:rsidRPr="00BF00FC">
        <w:rPr>
          <w:rFonts w:asciiTheme="minorHAnsi" w:hAnsiTheme="minorHAnsi"/>
          <w:i/>
        </w:rPr>
        <w:t>se</w:t>
      </w:r>
      <w:proofErr w:type="spellEnd"/>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proofErr w:type="spellStart"/>
      <w:r w:rsidR="008D05C7" w:rsidRPr="00BF00FC">
        <w:rPr>
          <w:rFonts w:asciiTheme="minorHAnsi" w:hAnsiTheme="minorHAnsi"/>
          <w:i/>
        </w:rPr>
        <w:t>CanIUse</w:t>
      </w:r>
      <w:proofErr w:type="spellEnd"/>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 xml:space="preserve">y por tanto ejecutar el código JavaScript proporcionado. Para ello, escribimos “ES6 </w:t>
      </w:r>
      <w:proofErr w:type="spellStart"/>
      <w:r w:rsidR="00610CF7">
        <w:rPr>
          <w:rFonts w:asciiTheme="minorHAnsi" w:hAnsiTheme="minorHAnsi"/>
        </w:rPr>
        <w:t>Classes</w:t>
      </w:r>
      <w:proofErr w:type="spellEnd"/>
      <w:r w:rsidR="00610CF7">
        <w:rPr>
          <w:rFonts w:asciiTheme="minorHAnsi" w:hAnsiTheme="minorHAnsi"/>
        </w:rPr>
        <w:t>”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lang w:val="es-ES_tradnl" w:eastAsia="es-ES_tradnl"/>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2: Realizando una consulta sobre una tecnología específica (ES6 </w:t>
      </w:r>
      <w:proofErr w:type="spellStart"/>
      <w:r>
        <w:rPr>
          <w:rFonts w:asciiTheme="minorHAnsi" w:hAnsiTheme="minorHAnsi"/>
          <w:sz w:val="16"/>
          <w:szCs w:val="16"/>
        </w:rPr>
        <w:t>classes</w:t>
      </w:r>
      <w:proofErr w:type="spellEnd"/>
      <w:r>
        <w:rPr>
          <w:rFonts w:asciiTheme="minorHAnsi" w:hAnsiTheme="minorHAnsi"/>
          <w:sz w:val="16"/>
          <w:szCs w:val="16"/>
        </w:rPr>
        <w:t>)</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lang w:val="es-ES_tradnl" w:eastAsia="es-ES_tradnl"/>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w:t>
      </w:r>
      <w:proofErr w:type="spellStart"/>
      <w:r w:rsidR="008E6A7C">
        <w:rPr>
          <w:rFonts w:asciiTheme="minorHAnsi" w:hAnsiTheme="minorHAnsi"/>
        </w:rPr>
        <w:t>Usage</w:t>
      </w:r>
      <w:proofErr w:type="spellEnd"/>
      <w:r w:rsidR="008E6A7C">
        <w:rPr>
          <w:rFonts w:asciiTheme="minorHAnsi" w:hAnsiTheme="minorHAnsi"/>
        </w:rPr>
        <w:t xml:space="preserve"> </w:t>
      </w:r>
      <w:proofErr w:type="spellStart"/>
      <w:r w:rsidR="008E6A7C">
        <w:rPr>
          <w:rFonts w:asciiTheme="minorHAnsi" w:hAnsiTheme="minorHAnsi"/>
        </w:rPr>
        <w:t>relative</w:t>
      </w:r>
      <w:proofErr w:type="spellEnd"/>
      <w:r w:rsidR="008E6A7C">
        <w:rPr>
          <w:rFonts w:asciiTheme="minorHAnsi" w:hAnsiTheme="minorHAnsi"/>
        </w:rPr>
        <w:t>”.</w:t>
      </w:r>
      <w:r w:rsidR="0004778B">
        <w:rPr>
          <w:rFonts w:asciiTheme="minorHAnsi" w:hAnsiTheme="minorHAnsi"/>
        </w:rPr>
        <w:t xml:space="preserve"> Por ejemplo, podemos observar que tanto Chrome en su </w:t>
      </w:r>
      <w:r w:rsidR="0004778B">
        <w:rPr>
          <w:rFonts w:asciiTheme="minorHAnsi" w:hAnsiTheme="minorHAnsi"/>
        </w:rPr>
        <w:lastRenderedPageBreak/>
        <w:t xml:space="preserve">versión para escritorio (Chrome) como Chrome en su versión para Android (Chrome </w:t>
      </w:r>
      <w:proofErr w:type="spellStart"/>
      <w:r w:rsidR="0004778B">
        <w:rPr>
          <w:rFonts w:asciiTheme="minorHAnsi" w:hAnsiTheme="minorHAnsi"/>
        </w:rPr>
        <w:t>for</w:t>
      </w:r>
      <w:proofErr w:type="spellEnd"/>
      <w:r w:rsidR="0004778B">
        <w:rPr>
          <w:rFonts w:asciiTheme="minorHAnsi" w:hAnsiTheme="minorHAnsi"/>
        </w:rPr>
        <w:t xml:space="preserve">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lang w:val="es-ES_tradnl" w:eastAsia="es-ES_tradnl"/>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4: Línea </w:t>
      </w:r>
      <w:proofErr w:type="spellStart"/>
      <w:r>
        <w:rPr>
          <w:rFonts w:asciiTheme="minorHAnsi" w:hAnsiTheme="minorHAnsi"/>
          <w:sz w:val="16"/>
          <w:szCs w:val="16"/>
        </w:rPr>
        <w:t>tempora</w:t>
      </w:r>
      <w:proofErr w:type="spellEnd"/>
      <w:r>
        <w:rPr>
          <w:rFonts w:asciiTheme="minorHAnsi" w:hAnsiTheme="minorHAnsi"/>
          <w:sz w:val="16"/>
          <w:szCs w:val="16"/>
        </w:rPr>
        <w:t xml:space="preserve"> con las versiones de cada familia de navegadores y su soporte para la tecnología consultada</w:t>
      </w:r>
    </w:p>
    <w:p w14:paraId="37A18CFA" w14:textId="6E8C9D0C" w:rsidR="00CA7869" w:rsidRDefault="00CA7869" w:rsidP="00B33AF7">
      <w:pPr>
        <w:rPr>
          <w:rFonts w:asciiTheme="minorHAnsi" w:hAnsiTheme="minorHAnsi"/>
        </w:rPr>
      </w:pPr>
      <w:r>
        <w:rPr>
          <w:rFonts w:asciiTheme="minorHAnsi" w:hAnsiTheme="minorHAnsi"/>
        </w:rPr>
        <w:tab/>
        <w:t xml:space="preserve">Otra visualización interesante es “Date </w:t>
      </w:r>
      <w:proofErr w:type="spellStart"/>
      <w:r>
        <w:rPr>
          <w:rFonts w:asciiTheme="minorHAnsi" w:hAnsiTheme="minorHAnsi"/>
        </w:rPr>
        <w:t>relative</w:t>
      </w:r>
      <w:proofErr w:type="spellEnd"/>
      <w:r>
        <w:rPr>
          <w:rFonts w:asciiTheme="minorHAnsi" w:hAnsiTheme="minorHAnsi"/>
        </w:rPr>
        <w:t xml:space="preserve">”. Ésta nos muestra cronológicamente en columna (de más vieja a más reciente) cada una de las versiones de las familias de navegadores. Cada una de las versiones está coloreada </w:t>
      </w:r>
      <w:proofErr w:type="gramStart"/>
      <w:r>
        <w:rPr>
          <w:rFonts w:asciiTheme="minorHAnsi" w:hAnsiTheme="minorHAnsi"/>
        </w:rPr>
        <w:t>de acuerdo a</w:t>
      </w:r>
      <w:proofErr w:type="gramEnd"/>
      <w:r>
        <w:rPr>
          <w:rFonts w:asciiTheme="minorHAnsi" w:hAnsiTheme="minorHAnsi"/>
        </w:rPr>
        <w:t xml:space="preserve">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el curso</w:t>
      </w:r>
      <w:r w:rsidR="00DD173F">
        <w:rPr>
          <w:rFonts w:asciiTheme="minorHAnsi" w:hAnsiTheme="minorHAnsi"/>
        </w:rPr>
        <w:t>r</w:t>
      </w:r>
      <w:r w:rsidR="000B76E8">
        <w:rPr>
          <w:rFonts w:asciiTheme="minorHAnsi" w:hAnsiTheme="minorHAnsi"/>
        </w:rPr>
        <w:t xml:space="preserve"> sobre una de estas versiones, </w:t>
      </w:r>
      <w:proofErr w:type="spellStart"/>
      <w:r w:rsidR="000B76E8" w:rsidRPr="004A2E82">
        <w:rPr>
          <w:rFonts w:asciiTheme="minorHAnsi" w:hAnsiTheme="minorHAnsi"/>
          <w:i/>
        </w:rPr>
        <w:t>CanIUse</w:t>
      </w:r>
      <w:proofErr w:type="spellEnd"/>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proofErr w:type="spellStart"/>
      <w:r w:rsidR="00980F40" w:rsidRPr="004A2E82">
        <w:rPr>
          <w:rFonts w:asciiTheme="minorHAnsi" w:hAnsiTheme="minorHAnsi"/>
          <w:i/>
        </w:rPr>
        <w:t>CanIUse</w:t>
      </w:r>
      <w:proofErr w:type="spellEnd"/>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w:t>
      </w:r>
      <w:proofErr w:type="spellStart"/>
      <w:r w:rsidR="00E524EC">
        <w:rPr>
          <w:rFonts w:asciiTheme="minorHAnsi" w:hAnsiTheme="minorHAnsi"/>
        </w:rPr>
        <w:t>Settings</w:t>
      </w:r>
      <w:proofErr w:type="spellEnd"/>
      <w:r w:rsidR="00E524EC">
        <w:rPr>
          <w:rFonts w:asciiTheme="minorHAnsi" w:hAnsiTheme="minorHAnsi"/>
        </w:rPr>
        <w:t>”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w:t>
      </w:r>
      <w:proofErr w:type="spellStart"/>
      <w:r w:rsidR="00405E51">
        <w:rPr>
          <w:rFonts w:asciiTheme="minorHAnsi" w:hAnsiTheme="minorHAnsi"/>
        </w:rPr>
        <w:t>usage</w:t>
      </w:r>
      <w:proofErr w:type="spellEnd"/>
      <w:r w:rsidR="00405E51">
        <w:rPr>
          <w:rFonts w:asciiTheme="minorHAnsi" w:hAnsiTheme="minorHAnsi"/>
        </w:rPr>
        <w:t xml:space="preserv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lang w:val="es-ES_tradnl" w:eastAsia="es-ES_tradnl"/>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lang w:val="es-ES_tradnl" w:eastAsia="es-ES_tradnl"/>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lang w:val="es-ES_tradnl" w:eastAsia="es-ES_tradnl"/>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 xml:space="preserve">Figura 5: Distintos ajustes configurables en </w:t>
      </w:r>
      <w:proofErr w:type="spellStart"/>
      <w:r>
        <w:rPr>
          <w:rFonts w:asciiTheme="minorHAnsi" w:hAnsiTheme="minorHAnsi"/>
          <w:i/>
          <w:sz w:val="16"/>
          <w:szCs w:val="16"/>
        </w:rPr>
        <w:t>CanIUse</w:t>
      </w:r>
      <w:proofErr w:type="spellEnd"/>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y entonces pulsado en botón “</w:t>
      </w:r>
      <w:proofErr w:type="spellStart"/>
      <w:r>
        <w:rPr>
          <w:rFonts w:asciiTheme="minorHAnsi" w:hAnsiTheme="minorHAnsi"/>
        </w:rPr>
        <w:t>Import</w:t>
      </w:r>
      <w:proofErr w:type="spellEnd"/>
      <w:r>
        <w:rPr>
          <w:rFonts w:asciiTheme="minorHAnsi" w:hAnsiTheme="minorHAnsi"/>
        </w:rPr>
        <w:t xml:space="preserve">”. Tras ello, en la parte superior de los ajustes podemos seleccionar qué fuente </w:t>
      </w:r>
      <w:r w:rsidR="00076522">
        <w:rPr>
          <w:rFonts w:asciiTheme="minorHAnsi" w:hAnsiTheme="minorHAnsi"/>
        </w:rPr>
        <w:t>de datos emplear en el menú “</w:t>
      </w:r>
      <w:proofErr w:type="spellStart"/>
      <w:r w:rsidR="00076522">
        <w:rPr>
          <w:rFonts w:asciiTheme="minorHAnsi" w:hAnsiTheme="minorHAnsi"/>
        </w:rPr>
        <w:t>Source</w:t>
      </w:r>
      <w:proofErr w:type="spellEnd"/>
      <w:r w:rsidR="00076522">
        <w:rPr>
          <w:rFonts w:asciiTheme="minorHAnsi" w:hAnsiTheme="minorHAnsi"/>
        </w:rPr>
        <w:t>”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lang w:val="es-ES_tradnl" w:eastAsia="es-ES_tradnl"/>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8875" cy="3027008"/>
                    </a:xfrm>
                    <a:prstGeom prst="rect">
                      <a:avLst/>
                    </a:prstGeom>
                  </pic:spPr>
                </pic:pic>
              </a:graphicData>
            </a:graphic>
          </wp:inline>
        </w:drawing>
      </w:r>
      <w:r w:rsidRPr="00704B7E">
        <w:rPr>
          <w:rFonts w:asciiTheme="minorHAnsi" w:hAnsiTheme="minorHAnsi"/>
          <w:noProof/>
          <w:lang w:val="es-ES_tradnl" w:eastAsia="es-ES_tradnl"/>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p>
    <w:p w14:paraId="006FC171" w14:textId="59189861" w:rsidR="008C212B" w:rsidRDefault="00E57952" w:rsidP="00B33AF7">
      <w:pPr>
        <w:rPr>
          <w:rFonts w:asciiTheme="minorHAnsi" w:hAnsiTheme="minorHAnsi"/>
          <w:b/>
        </w:rPr>
      </w:pPr>
      <w:proofErr w:type="gramStart"/>
      <w:r>
        <w:rPr>
          <w:rFonts w:asciiTheme="minorHAnsi" w:hAnsiTheme="minorHAnsi"/>
          <w:b/>
        </w:rPr>
        <w:lastRenderedPageBreak/>
        <w:t>PASOS A REALIZAR</w:t>
      </w:r>
      <w:proofErr w:type="gramEnd"/>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346F7FE9" w14:textId="66A7C7A0" w:rsidR="006C6930" w:rsidRDefault="00F84217" w:rsidP="001D53BA">
      <w:pPr>
        <w:pStyle w:val="Prrafodelista"/>
        <w:numPr>
          <w:ilvl w:val="0"/>
          <w:numId w:val="4"/>
        </w:numPr>
        <w:rPr>
          <w:rFonts w:asciiTheme="minorHAnsi" w:hAnsiTheme="minorHAnsi"/>
        </w:rPr>
      </w:pPr>
      <w:r>
        <w:rPr>
          <w:rFonts w:asciiTheme="minorHAnsi" w:hAnsiTheme="minorHAnsi"/>
        </w:rPr>
        <w:t>“</w:t>
      </w:r>
      <w:proofErr w:type="spellStart"/>
      <w:r w:rsidR="00151C86">
        <w:rPr>
          <w:rFonts w:asciiTheme="minorHAnsi" w:hAnsiTheme="minorHAnsi"/>
        </w:rPr>
        <w:t>Async</w:t>
      </w:r>
      <w:proofErr w:type="spellEnd"/>
      <w:r w:rsidR="00151C86">
        <w:rPr>
          <w:rFonts w:asciiTheme="minorHAnsi" w:hAnsiTheme="minorHAnsi"/>
        </w:rPr>
        <w:t xml:space="preserve"> </w:t>
      </w:r>
      <w:proofErr w:type="spellStart"/>
      <w:r w:rsidR="00151C86">
        <w:rPr>
          <w:rFonts w:asciiTheme="minorHAnsi" w:hAnsiTheme="minorHAnsi"/>
        </w:rPr>
        <w:t>functions</w:t>
      </w:r>
      <w:proofErr w:type="spellEnd"/>
      <w:r>
        <w:rPr>
          <w:rFonts w:asciiTheme="minorHAnsi" w:hAnsiTheme="minorHAnsi"/>
        </w:rPr>
        <w:t>”</w:t>
      </w:r>
    </w:p>
    <w:p w14:paraId="4DA2361E" w14:textId="6302F370" w:rsidR="00EF2DB0" w:rsidRPr="001D53BA" w:rsidRDefault="00EF2DB0" w:rsidP="00EF2DB0">
      <w:pPr>
        <w:pStyle w:val="Prrafodelista"/>
        <w:rPr>
          <w:rFonts w:asciiTheme="minorHAnsi" w:hAnsiTheme="minorHAnsi"/>
        </w:rPr>
      </w:pPr>
      <w:r>
        <w:rPr>
          <w:noProof/>
        </w:rPr>
        <w:drawing>
          <wp:inline distT="0" distB="0" distL="0" distR="0" wp14:anchorId="03420807" wp14:editId="14A8137E">
            <wp:extent cx="5400040" cy="3016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6250"/>
                    </a:xfrm>
                    <a:prstGeom prst="rect">
                      <a:avLst/>
                    </a:prstGeom>
                  </pic:spPr>
                </pic:pic>
              </a:graphicData>
            </a:graphic>
          </wp:inline>
        </w:drawing>
      </w:r>
    </w:p>
    <w:p w14:paraId="7D18E715" w14:textId="38C20231" w:rsidR="00151C86" w:rsidRDefault="00F84217" w:rsidP="00151C86">
      <w:pPr>
        <w:pStyle w:val="Prrafodelista"/>
        <w:numPr>
          <w:ilvl w:val="0"/>
          <w:numId w:val="4"/>
        </w:numPr>
        <w:rPr>
          <w:rFonts w:asciiTheme="minorHAnsi" w:hAnsiTheme="minorHAnsi"/>
        </w:rPr>
      </w:pPr>
      <w:r>
        <w:rPr>
          <w:rFonts w:asciiTheme="minorHAnsi" w:hAnsiTheme="minorHAnsi"/>
        </w:rPr>
        <w:t xml:space="preserve">“ES6 </w:t>
      </w:r>
      <w:proofErr w:type="spellStart"/>
      <w:r>
        <w:rPr>
          <w:rFonts w:asciiTheme="minorHAnsi" w:hAnsiTheme="minorHAnsi"/>
        </w:rPr>
        <w:t>classes</w:t>
      </w:r>
      <w:proofErr w:type="spellEnd"/>
      <w:r>
        <w:rPr>
          <w:rFonts w:asciiTheme="minorHAnsi" w:hAnsiTheme="minorHAnsi"/>
        </w:rPr>
        <w:t>”</w:t>
      </w:r>
    </w:p>
    <w:p w14:paraId="05DADC22" w14:textId="57572268" w:rsidR="005611E7" w:rsidRDefault="005611E7" w:rsidP="005611E7">
      <w:pPr>
        <w:pStyle w:val="Prrafodelista"/>
        <w:rPr>
          <w:rFonts w:asciiTheme="minorHAnsi" w:hAnsiTheme="minorHAnsi"/>
        </w:rPr>
      </w:pPr>
      <w:r>
        <w:rPr>
          <w:noProof/>
        </w:rPr>
        <w:lastRenderedPageBreak/>
        <w:drawing>
          <wp:inline distT="0" distB="0" distL="0" distR="0" wp14:anchorId="44CFDFCD" wp14:editId="7ED466C4">
            <wp:extent cx="5400040" cy="30492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285D1EFE" w14:textId="357770EE" w:rsidR="00F84217" w:rsidRDefault="00F84217" w:rsidP="00F84217">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 xml:space="preserve">CSS 2.1 </w:t>
      </w:r>
      <w:proofErr w:type="spellStart"/>
      <w:r w:rsidRPr="00F84217">
        <w:rPr>
          <w:rFonts w:asciiTheme="minorHAnsi" w:hAnsiTheme="minorHAnsi"/>
        </w:rPr>
        <w:t>selectors</w:t>
      </w:r>
      <w:proofErr w:type="spellEnd"/>
      <w:r>
        <w:rPr>
          <w:rFonts w:asciiTheme="minorHAnsi" w:hAnsiTheme="minorHAnsi"/>
        </w:rPr>
        <w:t>”</w:t>
      </w:r>
    </w:p>
    <w:p w14:paraId="42341A86" w14:textId="7D6A524E" w:rsidR="005611E7" w:rsidRPr="00F84217" w:rsidRDefault="005611E7" w:rsidP="005611E7">
      <w:pPr>
        <w:pStyle w:val="Prrafodelista"/>
        <w:rPr>
          <w:rFonts w:asciiTheme="minorHAnsi" w:hAnsiTheme="minorHAnsi"/>
        </w:rPr>
      </w:pPr>
      <w:r>
        <w:rPr>
          <w:noProof/>
        </w:rPr>
        <w:drawing>
          <wp:inline distT="0" distB="0" distL="0" distR="0" wp14:anchorId="72E47CA2" wp14:editId="6EB13E52">
            <wp:extent cx="5400040" cy="3791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91585"/>
                    </a:xfrm>
                    <a:prstGeom prst="rect">
                      <a:avLst/>
                    </a:prstGeom>
                  </pic:spPr>
                </pic:pic>
              </a:graphicData>
            </a:graphic>
          </wp:inline>
        </w:drawing>
      </w:r>
    </w:p>
    <w:p w14:paraId="58841446" w14:textId="26FDCDAB" w:rsidR="00F84217" w:rsidRDefault="00F84217" w:rsidP="00151C86">
      <w:pPr>
        <w:pStyle w:val="Prrafodelista"/>
        <w:numPr>
          <w:ilvl w:val="0"/>
          <w:numId w:val="4"/>
        </w:numPr>
        <w:rPr>
          <w:rFonts w:asciiTheme="minorHAnsi" w:hAnsiTheme="minorHAnsi"/>
        </w:rPr>
      </w:pPr>
      <w:r>
        <w:rPr>
          <w:rFonts w:asciiTheme="minorHAnsi" w:hAnsiTheme="minorHAnsi"/>
        </w:rPr>
        <w:t>“</w:t>
      </w:r>
      <w:proofErr w:type="gramStart"/>
      <w:r w:rsidRPr="00F84217">
        <w:rPr>
          <w:rFonts w:asciiTheme="minorHAnsi" w:hAnsiTheme="minorHAnsi"/>
        </w:rPr>
        <w:t>CSS ::</w:t>
      </w:r>
      <w:proofErr w:type="spellStart"/>
      <w:r w:rsidRPr="00F84217">
        <w:rPr>
          <w:rFonts w:asciiTheme="minorHAnsi" w:hAnsiTheme="minorHAnsi"/>
        </w:rPr>
        <w:t>marker</w:t>
      </w:r>
      <w:proofErr w:type="spellEnd"/>
      <w:proofErr w:type="gramEnd"/>
      <w:r w:rsidRPr="00F84217">
        <w:rPr>
          <w:rFonts w:asciiTheme="minorHAnsi" w:hAnsiTheme="minorHAnsi"/>
        </w:rPr>
        <w:t xml:space="preserve"> </w:t>
      </w:r>
      <w:proofErr w:type="spellStart"/>
      <w:r w:rsidRPr="00F84217">
        <w:rPr>
          <w:rFonts w:asciiTheme="minorHAnsi" w:hAnsiTheme="minorHAnsi"/>
        </w:rPr>
        <w:t>pseudo-element</w:t>
      </w:r>
      <w:proofErr w:type="spellEnd"/>
      <w:r>
        <w:rPr>
          <w:rFonts w:asciiTheme="minorHAnsi" w:hAnsiTheme="minorHAnsi"/>
        </w:rPr>
        <w:t>”</w:t>
      </w:r>
    </w:p>
    <w:p w14:paraId="71C7D210" w14:textId="2719AFFE" w:rsidR="005611E7" w:rsidRDefault="005611E7" w:rsidP="005611E7">
      <w:pPr>
        <w:pStyle w:val="Prrafodelista"/>
        <w:rPr>
          <w:rFonts w:asciiTheme="minorHAnsi" w:hAnsiTheme="minorHAnsi"/>
        </w:rPr>
      </w:pPr>
      <w:r>
        <w:rPr>
          <w:noProof/>
        </w:rPr>
        <w:lastRenderedPageBreak/>
        <w:drawing>
          <wp:inline distT="0" distB="0" distL="0" distR="0" wp14:anchorId="1F8158C6" wp14:editId="62E0C52A">
            <wp:extent cx="5400040" cy="351599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15995"/>
                    </a:xfrm>
                    <a:prstGeom prst="rect">
                      <a:avLst/>
                    </a:prstGeom>
                  </pic:spPr>
                </pic:pic>
              </a:graphicData>
            </a:graphic>
          </wp:inline>
        </w:drawing>
      </w:r>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3DB6D7A0"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2A7AE992" w14:textId="68092E6D" w:rsidR="001A7D85" w:rsidRDefault="001A7D85" w:rsidP="001A7D85">
      <w:pPr>
        <w:pStyle w:val="Prrafodelista"/>
        <w:rPr>
          <w:rFonts w:asciiTheme="minorHAnsi" w:hAnsiTheme="minorHAnsi"/>
        </w:rPr>
      </w:pPr>
      <w:r>
        <w:rPr>
          <w:noProof/>
        </w:rPr>
        <w:drawing>
          <wp:inline distT="0" distB="0" distL="0" distR="0" wp14:anchorId="5113290D" wp14:editId="1EF64030">
            <wp:extent cx="5400040" cy="26619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1920"/>
                    </a:xfrm>
                    <a:prstGeom prst="rect">
                      <a:avLst/>
                    </a:prstGeom>
                  </pic:spPr>
                </pic:pic>
              </a:graphicData>
            </a:graphic>
          </wp:inline>
        </w:drawing>
      </w:r>
    </w:p>
    <w:p w14:paraId="43470641" w14:textId="18772D49" w:rsidR="001A7D85" w:rsidRPr="00E01888" w:rsidRDefault="001A7D85" w:rsidP="001A7D85">
      <w:pPr>
        <w:pStyle w:val="Prrafodelista"/>
        <w:rPr>
          <w:rFonts w:asciiTheme="minorHAnsi" w:hAnsiTheme="minorHAnsi"/>
          <w:b/>
        </w:rPr>
      </w:pPr>
      <w:r w:rsidRPr="00E01888">
        <w:rPr>
          <w:rFonts w:asciiTheme="minorHAnsi" w:hAnsiTheme="minorHAnsi"/>
          <w:b/>
        </w:rPr>
        <w:t>El navegador más utilizado en China es el Chrome 67 para Android con un cupo del 38.75%.</w:t>
      </w:r>
    </w:p>
    <w:p w14:paraId="2F111293" w14:textId="0F84D759" w:rsidR="001A7D85" w:rsidRDefault="001A7D85" w:rsidP="001A7D85">
      <w:pPr>
        <w:pStyle w:val="Prrafodelista"/>
        <w:rPr>
          <w:rFonts w:asciiTheme="minorHAnsi" w:hAnsiTheme="minorHAnsi"/>
        </w:rPr>
      </w:pPr>
      <w:r>
        <w:rPr>
          <w:noProof/>
        </w:rPr>
        <w:lastRenderedPageBreak/>
        <w:drawing>
          <wp:inline distT="0" distB="0" distL="0" distR="0" wp14:anchorId="64ED3E31" wp14:editId="2DE0435B">
            <wp:extent cx="5400040" cy="29679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67990"/>
                    </a:xfrm>
                    <a:prstGeom prst="rect">
                      <a:avLst/>
                    </a:prstGeom>
                  </pic:spPr>
                </pic:pic>
              </a:graphicData>
            </a:graphic>
          </wp:inline>
        </w:drawing>
      </w:r>
    </w:p>
    <w:p w14:paraId="76462A46" w14:textId="28E5F9EB" w:rsidR="001A7D85" w:rsidRPr="00E01888" w:rsidRDefault="001A7D85" w:rsidP="001A7D85">
      <w:pPr>
        <w:pStyle w:val="Prrafodelista"/>
        <w:rPr>
          <w:rFonts w:asciiTheme="minorHAnsi" w:hAnsiTheme="minorHAnsi"/>
          <w:b/>
        </w:rPr>
      </w:pPr>
      <w:r w:rsidRPr="00E01888">
        <w:rPr>
          <w:rFonts w:asciiTheme="minorHAnsi" w:hAnsiTheme="minorHAnsi"/>
          <w:b/>
        </w:rPr>
        <w:t>El segundo es UC Browser 11.8 para Android con un 11.6% frente a iOS Safari con un 9.26%.</w:t>
      </w:r>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7BF83972" w14:textId="5550BCD1" w:rsidR="00EF2DB0" w:rsidRPr="00FC4CED" w:rsidRDefault="002C340A" w:rsidP="00FC4CED">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56885C8"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1F1A353" w14:textId="06ED9AEA" w:rsidR="00FC4CED" w:rsidRDefault="00DD173F" w:rsidP="00FC4CED">
      <w:pPr>
        <w:pStyle w:val="Prrafodelista"/>
        <w:rPr>
          <w:rFonts w:asciiTheme="minorHAnsi" w:hAnsiTheme="minorHAnsi"/>
        </w:rPr>
      </w:pPr>
      <w:r>
        <w:rPr>
          <w:noProof/>
        </w:rPr>
        <w:lastRenderedPageBreak/>
        <w:drawing>
          <wp:inline distT="0" distB="0" distL="0" distR="0" wp14:anchorId="7528AF5F" wp14:editId="0F1DD7D4">
            <wp:extent cx="5400040" cy="35191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19170"/>
                    </a:xfrm>
                    <a:prstGeom prst="rect">
                      <a:avLst/>
                    </a:prstGeom>
                  </pic:spPr>
                </pic:pic>
              </a:graphicData>
            </a:graphic>
          </wp:inline>
        </w:drawing>
      </w:r>
    </w:p>
    <w:p w14:paraId="755B3902" w14:textId="672EB605" w:rsidR="00DD173F" w:rsidRPr="00E01888" w:rsidRDefault="00DD173F" w:rsidP="00DD173F">
      <w:pPr>
        <w:pStyle w:val="Prrafodelista"/>
        <w:rPr>
          <w:rFonts w:asciiTheme="minorHAnsi" w:hAnsiTheme="minorHAnsi"/>
          <w:b/>
        </w:rPr>
      </w:pPr>
      <w:r w:rsidRPr="00E01888">
        <w:rPr>
          <w:rFonts w:asciiTheme="minorHAnsi" w:hAnsiTheme="minorHAnsi"/>
          <w:b/>
        </w:rPr>
        <w:t xml:space="preserve">Tanto en global como en China, particularmente, esta tecnología </w:t>
      </w:r>
      <w:r w:rsidR="00FC4CED" w:rsidRPr="00E01888">
        <w:rPr>
          <w:rFonts w:asciiTheme="minorHAnsi" w:hAnsiTheme="minorHAnsi"/>
          <w:b/>
        </w:rPr>
        <w:t xml:space="preserve">está soportada </w:t>
      </w:r>
      <w:r w:rsidRPr="00E01888">
        <w:rPr>
          <w:rFonts w:asciiTheme="minorHAnsi" w:hAnsiTheme="minorHAnsi"/>
          <w:b/>
        </w:rPr>
        <w:t xml:space="preserve">en todos los navegadores principales </w:t>
      </w:r>
      <w:r w:rsidR="00FC4CED" w:rsidRPr="00E01888">
        <w:rPr>
          <w:rFonts w:asciiTheme="minorHAnsi" w:hAnsiTheme="minorHAnsi"/>
          <w:b/>
        </w:rPr>
        <w:t xml:space="preserve">menos en los Internet Explorer, Opera Mini, </w:t>
      </w:r>
      <w:proofErr w:type="spellStart"/>
      <w:r w:rsidR="00FC4CED" w:rsidRPr="00E01888">
        <w:rPr>
          <w:rFonts w:asciiTheme="minorHAnsi" w:hAnsiTheme="minorHAnsi"/>
          <w:b/>
        </w:rPr>
        <w:t>Blackberry</w:t>
      </w:r>
      <w:proofErr w:type="spellEnd"/>
      <w:r w:rsidRPr="00E01888">
        <w:rPr>
          <w:rFonts w:asciiTheme="minorHAnsi" w:hAnsiTheme="minorHAnsi"/>
          <w:b/>
        </w:rPr>
        <w:t>,</w:t>
      </w:r>
      <w:r w:rsidR="00FC4CED" w:rsidRPr="00E01888">
        <w:rPr>
          <w:rFonts w:asciiTheme="minorHAnsi" w:hAnsiTheme="minorHAnsi"/>
          <w:b/>
        </w:rPr>
        <w:t xml:space="preserve"> QQ Browser</w:t>
      </w:r>
      <w:r w:rsidRPr="00E01888">
        <w:rPr>
          <w:rFonts w:asciiTheme="minorHAnsi" w:hAnsiTheme="minorHAnsi"/>
          <w:b/>
        </w:rPr>
        <w:t xml:space="preserve"> y Baidu en ninguna de las versiones</w:t>
      </w:r>
      <w:r w:rsidR="00FC4CED" w:rsidRPr="00E01888">
        <w:rPr>
          <w:rFonts w:asciiTheme="minorHAnsi" w:hAnsiTheme="minorHAnsi"/>
          <w:b/>
        </w:rPr>
        <w:t>.</w:t>
      </w:r>
    </w:p>
    <w:p w14:paraId="6CD6BB12" w14:textId="77777777" w:rsidR="00DD173F" w:rsidRDefault="00DD173F" w:rsidP="00DD173F">
      <w:pPr>
        <w:pStyle w:val="Prrafodelista"/>
        <w:rPr>
          <w:rFonts w:asciiTheme="minorHAnsi" w:hAnsiTheme="minorHAnsi"/>
        </w:rPr>
      </w:pPr>
    </w:p>
    <w:p w14:paraId="34CB43B8" w14:textId="420F748D" w:rsidR="00FC4CED" w:rsidRDefault="00DD173F" w:rsidP="00DD173F">
      <w:pPr>
        <w:pStyle w:val="Prrafodelista"/>
        <w:rPr>
          <w:rFonts w:asciiTheme="minorHAnsi" w:hAnsiTheme="minorHAnsi"/>
        </w:rPr>
      </w:pPr>
      <w:r>
        <w:rPr>
          <w:noProof/>
        </w:rPr>
        <w:drawing>
          <wp:inline distT="0" distB="0" distL="0" distR="0" wp14:anchorId="4832FFA9" wp14:editId="79AEC9B3">
            <wp:extent cx="5400040" cy="391858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18585"/>
                    </a:xfrm>
                    <a:prstGeom prst="rect">
                      <a:avLst/>
                    </a:prstGeom>
                  </pic:spPr>
                </pic:pic>
              </a:graphicData>
            </a:graphic>
          </wp:inline>
        </w:drawing>
      </w:r>
    </w:p>
    <w:p w14:paraId="29E67D8C" w14:textId="2F22A1A9" w:rsidR="00FC4CED" w:rsidRPr="00E01888" w:rsidRDefault="00DD173F" w:rsidP="00DD173F">
      <w:pPr>
        <w:pStyle w:val="Prrafodelista"/>
        <w:rPr>
          <w:rFonts w:asciiTheme="minorHAnsi" w:hAnsiTheme="minorHAnsi"/>
          <w:b/>
        </w:rPr>
      </w:pPr>
      <w:r w:rsidRPr="00E01888">
        <w:rPr>
          <w:rFonts w:asciiTheme="minorHAnsi" w:hAnsiTheme="minorHAnsi"/>
          <w:b/>
        </w:rPr>
        <w:lastRenderedPageBreak/>
        <w:t xml:space="preserve">Tanto en global como en China, particularmente, esta tecnología está soportada en todos los navegadores principales menos en los Internet Explorer, Opera Mini, </w:t>
      </w:r>
      <w:proofErr w:type="spellStart"/>
      <w:r w:rsidRPr="00E01888">
        <w:rPr>
          <w:rFonts w:asciiTheme="minorHAnsi" w:hAnsiTheme="minorHAnsi"/>
          <w:b/>
        </w:rPr>
        <w:t>Blackberry</w:t>
      </w:r>
      <w:proofErr w:type="spellEnd"/>
      <w:r w:rsidRPr="00E01888">
        <w:rPr>
          <w:rFonts w:asciiTheme="minorHAnsi" w:hAnsiTheme="minorHAnsi"/>
          <w:b/>
        </w:rPr>
        <w:t xml:space="preserve"> y QQ Browser en ninguna de las versiones. </w:t>
      </w:r>
    </w:p>
    <w:p w14:paraId="49AE033C" w14:textId="69F0C991" w:rsidR="00FB64F4" w:rsidRDefault="00FB64F4" w:rsidP="00DD173F">
      <w:pPr>
        <w:pStyle w:val="Prrafodelista"/>
        <w:rPr>
          <w:rFonts w:asciiTheme="minorHAnsi" w:hAnsiTheme="minorHAnsi"/>
        </w:rPr>
      </w:pPr>
      <w:r>
        <w:rPr>
          <w:noProof/>
        </w:rPr>
        <w:drawing>
          <wp:inline distT="0" distB="0" distL="0" distR="0" wp14:anchorId="19B35920" wp14:editId="120BCE2A">
            <wp:extent cx="5400040" cy="206883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68830"/>
                    </a:xfrm>
                    <a:prstGeom prst="rect">
                      <a:avLst/>
                    </a:prstGeom>
                  </pic:spPr>
                </pic:pic>
              </a:graphicData>
            </a:graphic>
          </wp:inline>
        </w:drawing>
      </w:r>
    </w:p>
    <w:p w14:paraId="5571B53D" w14:textId="3C608C97" w:rsidR="00FB64F4" w:rsidRPr="00E01888" w:rsidRDefault="00FB64F4" w:rsidP="00DD173F">
      <w:pPr>
        <w:pStyle w:val="Prrafodelista"/>
        <w:rPr>
          <w:rFonts w:asciiTheme="minorHAnsi" w:hAnsiTheme="minorHAnsi"/>
          <w:b/>
        </w:rPr>
      </w:pPr>
      <w:r w:rsidRPr="00E01888">
        <w:rPr>
          <w:rFonts w:asciiTheme="minorHAnsi" w:hAnsiTheme="minorHAnsi"/>
          <w:b/>
        </w:rPr>
        <w:t xml:space="preserve">Esta tecnología se introdujo en un pequeño </w:t>
      </w:r>
      <w:proofErr w:type="gramStart"/>
      <w:r w:rsidRPr="00E01888">
        <w:rPr>
          <w:rFonts w:asciiTheme="minorHAnsi" w:hAnsiTheme="minorHAnsi"/>
          <w:b/>
        </w:rPr>
        <w:t>lapso de tiempo</w:t>
      </w:r>
      <w:proofErr w:type="gramEnd"/>
      <w:r w:rsidRPr="00E01888">
        <w:rPr>
          <w:rFonts w:asciiTheme="minorHAnsi" w:hAnsiTheme="minorHAnsi"/>
          <w:b/>
        </w:rPr>
        <w:t xml:space="preserve"> entre todas las tecnologías, pero Chrome y Opera la introdujeron inicialmente a modo de soporte parcial.</w:t>
      </w:r>
    </w:p>
    <w:p w14:paraId="74F1BBF6" w14:textId="77777777" w:rsidR="00FC4CED" w:rsidRDefault="00FC4CED" w:rsidP="00FC4CED">
      <w:pPr>
        <w:pStyle w:val="Prrafodelista"/>
        <w:rPr>
          <w:rFonts w:asciiTheme="minorHAnsi" w:hAnsiTheme="minorHAnsi"/>
        </w:rPr>
      </w:pPr>
    </w:p>
    <w:p w14:paraId="78C4CF90" w14:textId="7904C099" w:rsidR="00FC4CED" w:rsidRDefault="00FB64F4" w:rsidP="00FC4CED">
      <w:pPr>
        <w:pStyle w:val="Prrafodelista"/>
        <w:rPr>
          <w:rFonts w:asciiTheme="minorHAnsi" w:hAnsiTheme="minorHAnsi"/>
        </w:rPr>
      </w:pPr>
      <w:r>
        <w:rPr>
          <w:noProof/>
        </w:rPr>
        <w:drawing>
          <wp:inline distT="0" distB="0" distL="0" distR="0" wp14:anchorId="465DA505" wp14:editId="5C306E81">
            <wp:extent cx="5400040" cy="40316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31615"/>
                    </a:xfrm>
                    <a:prstGeom prst="rect">
                      <a:avLst/>
                    </a:prstGeom>
                  </pic:spPr>
                </pic:pic>
              </a:graphicData>
            </a:graphic>
          </wp:inline>
        </w:drawing>
      </w:r>
    </w:p>
    <w:p w14:paraId="6802A443" w14:textId="01512270" w:rsidR="00FB64F4" w:rsidRPr="00E01888" w:rsidRDefault="00FB64F4" w:rsidP="006216EE">
      <w:pPr>
        <w:pStyle w:val="Prrafodelista"/>
        <w:rPr>
          <w:rFonts w:asciiTheme="minorHAnsi" w:hAnsiTheme="minorHAnsi"/>
          <w:b/>
        </w:rPr>
      </w:pPr>
      <w:r w:rsidRPr="00E01888">
        <w:rPr>
          <w:rFonts w:asciiTheme="minorHAnsi" w:hAnsiTheme="minorHAnsi"/>
          <w:b/>
        </w:rPr>
        <w:t>Tanto en global como en China</w:t>
      </w:r>
      <w:r w:rsidR="006216EE" w:rsidRPr="00E01888">
        <w:rPr>
          <w:rFonts w:asciiTheme="minorHAnsi" w:hAnsiTheme="minorHAnsi"/>
          <w:b/>
        </w:rPr>
        <w:t xml:space="preserve"> todos los navegadores soportan esta tecnología desde la primera versión menos en Internet Explorer que no tenía soporte en su primera </w:t>
      </w:r>
      <w:proofErr w:type="gramStart"/>
      <w:r w:rsidR="006216EE" w:rsidRPr="00E01888">
        <w:rPr>
          <w:rFonts w:asciiTheme="minorHAnsi" w:hAnsiTheme="minorHAnsi"/>
          <w:b/>
        </w:rPr>
        <w:t>versión</w:t>
      </w:r>
      <w:proofErr w:type="gramEnd"/>
      <w:r w:rsidR="006216EE" w:rsidRPr="00E01888">
        <w:rPr>
          <w:rFonts w:asciiTheme="minorHAnsi" w:hAnsiTheme="minorHAnsi"/>
          <w:b/>
        </w:rPr>
        <w:t xml:space="preserve"> pero a partir 18 de octubre de 2006 se soporta en todas las versiones de los navegadores</w:t>
      </w:r>
      <w:r w:rsidRPr="00E01888">
        <w:rPr>
          <w:rFonts w:asciiTheme="minorHAnsi" w:hAnsiTheme="minorHAnsi"/>
          <w:b/>
        </w:rPr>
        <w:t xml:space="preserve">. </w:t>
      </w:r>
    </w:p>
    <w:p w14:paraId="3174C6FD" w14:textId="77777777" w:rsidR="00FB64F4" w:rsidRDefault="00FB64F4" w:rsidP="00FC4CED">
      <w:pPr>
        <w:pStyle w:val="Prrafodelista"/>
        <w:rPr>
          <w:rFonts w:asciiTheme="minorHAnsi" w:hAnsiTheme="minorHAnsi"/>
        </w:rPr>
      </w:pPr>
    </w:p>
    <w:p w14:paraId="315BC99D" w14:textId="77777777" w:rsidR="00FC4CED" w:rsidRDefault="00FC4CED" w:rsidP="00FC4CED">
      <w:pPr>
        <w:pStyle w:val="Prrafodelista"/>
        <w:rPr>
          <w:rFonts w:asciiTheme="minorHAnsi" w:hAnsiTheme="minorHAnsi"/>
        </w:rPr>
      </w:pPr>
    </w:p>
    <w:p w14:paraId="29526115" w14:textId="132A8317" w:rsidR="00FC4CED" w:rsidRDefault="006216EE" w:rsidP="00FC4CED">
      <w:pPr>
        <w:pStyle w:val="Prrafodelista"/>
        <w:rPr>
          <w:rFonts w:asciiTheme="minorHAnsi" w:hAnsiTheme="minorHAnsi"/>
        </w:rPr>
      </w:pPr>
      <w:r>
        <w:rPr>
          <w:noProof/>
        </w:rPr>
        <w:lastRenderedPageBreak/>
        <w:drawing>
          <wp:inline distT="0" distB="0" distL="0" distR="0" wp14:anchorId="60F3CD8A" wp14:editId="3E3C63CA">
            <wp:extent cx="5400040" cy="4043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043680"/>
                    </a:xfrm>
                    <a:prstGeom prst="rect">
                      <a:avLst/>
                    </a:prstGeom>
                  </pic:spPr>
                </pic:pic>
              </a:graphicData>
            </a:graphic>
          </wp:inline>
        </w:drawing>
      </w:r>
    </w:p>
    <w:p w14:paraId="5FFC9E96" w14:textId="480541AF" w:rsidR="006216EE" w:rsidRPr="00E01888" w:rsidRDefault="006216EE" w:rsidP="006216EE">
      <w:pPr>
        <w:pStyle w:val="Prrafodelista"/>
        <w:rPr>
          <w:rFonts w:asciiTheme="minorHAnsi" w:hAnsiTheme="minorHAnsi"/>
          <w:b/>
        </w:rPr>
      </w:pPr>
      <w:r w:rsidRPr="00E01888">
        <w:rPr>
          <w:rFonts w:asciiTheme="minorHAnsi" w:hAnsiTheme="minorHAnsi"/>
          <w:b/>
        </w:rPr>
        <w:t>Tanto en global como en China, esta tecnología únicamente está soportada en las versiones más novedosas de los navegadores Safari.</w:t>
      </w:r>
    </w:p>
    <w:p w14:paraId="2D25998C" w14:textId="77777777" w:rsidR="006216EE" w:rsidRDefault="006216EE" w:rsidP="00FC4CED">
      <w:pPr>
        <w:pStyle w:val="Prrafodelista"/>
        <w:rPr>
          <w:rFonts w:asciiTheme="minorHAnsi" w:hAnsiTheme="minorHAnsi"/>
        </w:rPr>
      </w:pPr>
    </w:p>
    <w:p w14:paraId="65E0F3B0" w14:textId="77777777" w:rsidR="00FC4CED" w:rsidRDefault="00FC4CED" w:rsidP="00885F2C">
      <w:pPr>
        <w:ind w:left="360" w:firstLine="348"/>
        <w:rPr>
          <w:rFonts w:asciiTheme="minorHAnsi" w:hAnsiTheme="minorHAnsi"/>
        </w:rPr>
      </w:pPr>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719A6038" w14:textId="00DA7251" w:rsidR="008D1ED2"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importante que las respuestas estén razonadas y basadas en los datos recogidos de la herramienta.</w:t>
      </w:r>
    </w:p>
    <w:p w14:paraId="67703C3A" w14:textId="4FAD8FF2" w:rsidR="008D1ED2" w:rsidRPr="00E01888" w:rsidRDefault="008D1ED2" w:rsidP="00B56FF6">
      <w:pPr>
        <w:rPr>
          <w:rFonts w:asciiTheme="minorHAnsi" w:hAnsiTheme="minorHAnsi"/>
          <w:b/>
        </w:rPr>
      </w:pPr>
      <w:r w:rsidRPr="00E01888">
        <w:rPr>
          <w:rFonts w:asciiTheme="minorHAnsi" w:hAnsiTheme="minorHAnsi"/>
          <w:b/>
        </w:rPr>
        <w:t>Dado que tanto en global como en China</w:t>
      </w:r>
      <w:r w:rsidR="00734151" w:rsidRPr="00E01888">
        <w:rPr>
          <w:rFonts w:asciiTheme="minorHAnsi" w:hAnsiTheme="minorHAnsi"/>
          <w:b/>
        </w:rPr>
        <w:t xml:space="preserve"> los resultados eran exactamente los mismos se recomendaría utilizar “</w:t>
      </w:r>
      <w:proofErr w:type="spellStart"/>
      <w:r w:rsidR="00734151" w:rsidRPr="00E01888">
        <w:rPr>
          <w:rFonts w:asciiTheme="minorHAnsi" w:hAnsiTheme="minorHAnsi"/>
          <w:b/>
        </w:rPr>
        <w:t>Async</w:t>
      </w:r>
      <w:proofErr w:type="spellEnd"/>
      <w:r w:rsidR="00734151" w:rsidRPr="00E01888">
        <w:rPr>
          <w:rFonts w:asciiTheme="minorHAnsi" w:hAnsiTheme="minorHAnsi"/>
          <w:b/>
        </w:rPr>
        <w:t xml:space="preserve"> </w:t>
      </w:r>
      <w:proofErr w:type="spellStart"/>
      <w:r w:rsidR="00734151" w:rsidRPr="00E01888">
        <w:rPr>
          <w:rFonts w:asciiTheme="minorHAnsi" w:hAnsiTheme="minorHAnsi"/>
          <w:b/>
        </w:rPr>
        <w:t>functions</w:t>
      </w:r>
      <w:proofErr w:type="spellEnd"/>
      <w:r w:rsidR="00734151" w:rsidRPr="00E01888">
        <w:rPr>
          <w:rFonts w:asciiTheme="minorHAnsi" w:hAnsiTheme="minorHAnsi"/>
          <w:b/>
        </w:rPr>
        <w:t xml:space="preserve">”, “ES6 </w:t>
      </w:r>
      <w:proofErr w:type="spellStart"/>
      <w:r w:rsidR="00734151" w:rsidRPr="00E01888">
        <w:rPr>
          <w:rFonts w:asciiTheme="minorHAnsi" w:hAnsiTheme="minorHAnsi"/>
          <w:b/>
        </w:rPr>
        <w:t>classes</w:t>
      </w:r>
      <w:proofErr w:type="spellEnd"/>
      <w:r w:rsidR="00734151" w:rsidRPr="00E01888">
        <w:rPr>
          <w:rFonts w:asciiTheme="minorHAnsi" w:hAnsiTheme="minorHAnsi"/>
          <w:b/>
        </w:rPr>
        <w:t xml:space="preserve">” y “CSS 2.1 </w:t>
      </w:r>
      <w:proofErr w:type="spellStart"/>
      <w:r w:rsidR="00734151" w:rsidRPr="00E01888">
        <w:rPr>
          <w:rFonts w:asciiTheme="minorHAnsi" w:hAnsiTheme="minorHAnsi"/>
          <w:b/>
        </w:rPr>
        <w:t>selectors</w:t>
      </w:r>
      <w:proofErr w:type="spellEnd"/>
      <w:r w:rsidR="00734151" w:rsidRPr="00E01888">
        <w:rPr>
          <w:rFonts w:asciiTheme="minorHAnsi" w:hAnsiTheme="minorHAnsi"/>
          <w:b/>
        </w:rPr>
        <w:t>” por su alta compatibilidad y soporte con las versiones de los principales navegadores actuales. Pero se recomendaría encarecidamente no utilizar la tecnología “</w:t>
      </w:r>
      <w:proofErr w:type="gramStart"/>
      <w:r w:rsidR="00734151" w:rsidRPr="00E01888">
        <w:rPr>
          <w:rFonts w:asciiTheme="minorHAnsi" w:hAnsiTheme="minorHAnsi"/>
          <w:b/>
        </w:rPr>
        <w:t>CSS ::</w:t>
      </w:r>
      <w:proofErr w:type="spellStart"/>
      <w:r w:rsidR="00734151" w:rsidRPr="00E01888">
        <w:rPr>
          <w:rFonts w:asciiTheme="minorHAnsi" w:hAnsiTheme="minorHAnsi"/>
          <w:b/>
        </w:rPr>
        <w:t>marker</w:t>
      </w:r>
      <w:proofErr w:type="spellEnd"/>
      <w:proofErr w:type="gramEnd"/>
      <w:r w:rsidR="00734151" w:rsidRPr="00E01888">
        <w:rPr>
          <w:rFonts w:asciiTheme="minorHAnsi" w:hAnsiTheme="minorHAnsi"/>
          <w:b/>
        </w:rPr>
        <w:t xml:space="preserve"> </w:t>
      </w:r>
      <w:proofErr w:type="spellStart"/>
      <w:r w:rsidR="00734151" w:rsidRPr="00E01888">
        <w:rPr>
          <w:rFonts w:asciiTheme="minorHAnsi" w:hAnsiTheme="minorHAnsi"/>
          <w:b/>
        </w:rPr>
        <w:t>pseudo-element</w:t>
      </w:r>
      <w:proofErr w:type="spellEnd"/>
      <w:r w:rsidR="00734151" w:rsidRPr="00E01888">
        <w:rPr>
          <w:rFonts w:asciiTheme="minorHAnsi" w:hAnsiTheme="minorHAnsi"/>
          <w:b/>
        </w:rPr>
        <w:t>” a menos que se pretenda que se utilice únicamente en un navegador Safari.</w:t>
      </w:r>
    </w:p>
    <w:p w14:paraId="23DA41C1" w14:textId="77777777" w:rsidR="00734151" w:rsidRDefault="00734151" w:rsidP="00B56FF6">
      <w:pPr>
        <w:rPr>
          <w:rFonts w:asciiTheme="minorHAnsi" w:hAnsiTheme="minorHAnsi"/>
        </w:rPr>
      </w:pP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un dígito par, deberás buscar un compañero con un dígito impar. Si eres un dígito impar, deberás buscar 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lastRenderedPageBreak/>
        <w:t>¿Observas algunas diferencias significativas en los datos recogidos para los distintos países?</w:t>
      </w:r>
    </w:p>
    <w:p w14:paraId="1A2E3A0B" w14:textId="6D185E71" w:rsidR="001F1A1C" w:rsidRPr="001F1A1C" w:rsidRDefault="007E002D" w:rsidP="001F1A1C">
      <w:pPr>
        <w:pStyle w:val="Prrafodelista"/>
        <w:numPr>
          <w:ilvl w:val="0"/>
          <w:numId w:val="4"/>
        </w:numPr>
        <w:rPr>
          <w:rFonts w:asciiTheme="minorHAnsi" w:hAnsiTheme="minorHAnsi"/>
        </w:rPr>
      </w:pPr>
      <w:r>
        <w:rPr>
          <w:rFonts w:asciiTheme="minorHAnsi" w:hAnsiTheme="minorHAnsi"/>
        </w:rPr>
        <w:t>Razona a qué crees que se pueden deber estas diferencias</w:t>
      </w:r>
      <w:r w:rsidR="001F764F">
        <w:rPr>
          <w:rFonts w:asciiTheme="minorHAnsi" w:hAnsiTheme="minorHAnsi"/>
        </w:rPr>
        <w:t xml:space="preserve"> y cómo pueden afectar al desarrollo de un proyecto tecnológico Web.</w:t>
      </w:r>
    </w:p>
    <w:p w14:paraId="4D86F3E5" w14:textId="77777777" w:rsidR="001F1A1C" w:rsidRDefault="001F1A1C" w:rsidP="006975FB">
      <w:pPr>
        <w:rPr>
          <w:rFonts w:asciiTheme="minorHAnsi" w:hAnsiTheme="minorHAnsi"/>
          <w:b/>
        </w:rPr>
      </w:pPr>
      <w:r>
        <w:rPr>
          <w:noProof/>
        </w:rPr>
        <w:drawing>
          <wp:inline distT="0" distB="0" distL="0" distR="0" wp14:anchorId="73FEB5F7" wp14:editId="0D97BF51">
            <wp:extent cx="5400040" cy="723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23900"/>
                    </a:xfrm>
                    <a:prstGeom prst="rect">
                      <a:avLst/>
                    </a:prstGeom>
                  </pic:spPr>
                </pic:pic>
              </a:graphicData>
            </a:graphic>
          </wp:inline>
        </w:drawing>
      </w:r>
      <w:r>
        <w:rPr>
          <w:rFonts w:asciiTheme="minorHAnsi" w:hAnsiTheme="minorHAnsi"/>
          <w:b/>
        </w:rPr>
        <w:t xml:space="preserve"> </w:t>
      </w:r>
    </w:p>
    <w:p w14:paraId="7F907A5A" w14:textId="4D477DB8" w:rsidR="006975FB" w:rsidRDefault="00AC6170" w:rsidP="006975FB">
      <w:pPr>
        <w:rPr>
          <w:rFonts w:asciiTheme="minorHAnsi" w:hAnsiTheme="minorHAnsi"/>
          <w:b/>
        </w:rPr>
      </w:pPr>
      <w:r>
        <w:rPr>
          <w:rFonts w:asciiTheme="minorHAnsi" w:hAnsiTheme="minorHAnsi"/>
          <w:b/>
        </w:rPr>
        <w:t>Comparando los datos con España. E</w:t>
      </w:r>
      <w:r w:rsidR="00C64B35">
        <w:rPr>
          <w:rFonts w:asciiTheme="minorHAnsi" w:hAnsiTheme="minorHAnsi"/>
          <w:b/>
        </w:rPr>
        <w:t xml:space="preserve">l uso de los </w:t>
      </w:r>
      <w:proofErr w:type="spellStart"/>
      <w:r w:rsidR="00C64B35">
        <w:rPr>
          <w:rFonts w:asciiTheme="minorHAnsi" w:hAnsiTheme="minorHAnsi"/>
          <w:b/>
        </w:rPr>
        <w:t>plugins</w:t>
      </w:r>
      <w:proofErr w:type="spellEnd"/>
      <w:r w:rsidR="00C64B35">
        <w:rPr>
          <w:rFonts w:asciiTheme="minorHAnsi" w:hAnsiTheme="minorHAnsi"/>
          <w:b/>
        </w:rPr>
        <w:t xml:space="preserve"> varía </w:t>
      </w:r>
      <w:r>
        <w:rPr>
          <w:rFonts w:asciiTheme="minorHAnsi" w:hAnsiTheme="minorHAnsi"/>
          <w:b/>
        </w:rPr>
        <w:t xml:space="preserve">entre los dos países, por </w:t>
      </w:r>
      <w:proofErr w:type="gramStart"/>
      <w:r>
        <w:rPr>
          <w:rFonts w:asciiTheme="minorHAnsi" w:hAnsiTheme="minorHAnsi"/>
          <w:b/>
        </w:rPr>
        <w:t>ejemplo</w:t>
      </w:r>
      <w:proofErr w:type="gramEnd"/>
      <w:r>
        <w:rPr>
          <w:rFonts w:asciiTheme="minorHAnsi" w:hAnsiTheme="minorHAnsi"/>
          <w:b/>
        </w:rPr>
        <w:t xml:space="preserve"> con “ES6 </w:t>
      </w:r>
      <w:proofErr w:type="spellStart"/>
      <w:r>
        <w:rPr>
          <w:rFonts w:asciiTheme="minorHAnsi" w:hAnsiTheme="minorHAnsi"/>
          <w:b/>
        </w:rPr>
        <w:t>classes</w:t>
      </w:r>
      <w:proofErr w:type="spellEnd"/>
      <w:r>
        <w:rPr>
          <w:rFonts w:asciiTheme="minorHAnsi" w:hAnsiTheme="minorHAnsi"/>
          <w:b/>
        </w:rPr>
        <w:t xml:space="preserve">”, en España se utiliza en un 92.7% de los navegadores frente a un 72.75% de China. </w:t>
      </w:r>
    </w:p>
    <w:p w14:paraId="4AAEDA67" w14:textId="30FD841A" w:rsidR="001F1A1C" w:rsidRDefault="001F1A1C" w:rsidP="006975FB">
      <w:pPr>
        <w:rPr>
          <w:rFonts w:asciiTheme="minorHAnsi" w:hAnsiTheme="minorHAnsi"/>
          <w:b/>
        </w:rPr>
      </w:pPr>
    </w:p>
    <w:p w14:paraId="08C19564" w14:textId="5DC22BEC" w:rsidR="001F1A1C" w:rsidRDefault="001F1A1C" w:rsidP="006975FB">
      <w:pPr>
        <w:rPr>
          <w:rFonts w:asciiTheme="minorHAnsi" w:hAnsiTheme="minorHAnsi"/>
          <w:b/>
        </w:rPr>
      </w:pPr>
      <w:r>
        <w:rPr>
          <w:noProof/>
        </w:rPr>
        <w:drawing>
          <wp:inline distT="0" distB="0" distL="0" distR="0" wp14:anchorId="5A946553" wp14:editId="7A139EDB">
            <wp:extent cx="5400040" cy="23355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35530"/>
                    </a:xfrm>
                    <a:prstGeom prst="rect">
                      <a:avLst/>
                    </a:prstGeom>
                  </pic:spPr>
                </pic:pic>
              </a:graphicData>
            </a:graphic>
          </wp:inline>
        </w:drawing>
      </w:r>
    </w:p>
    <w:p w14:paraId="7D1BDA04" w14:textId="2D1F1F88" w:rsidR="001F1A1C" w:rsidRDefault="001F1A1C" w:rsidP="006975FB">
      <w:pPr>
        <w:rPr>
          <w:rFonts w:asciiTheme="minorHAnsi" w:hAnsiTheme="minorHAnsi"/>
          <w:b/>
        </w:rPr>
      </w:pPr>
      <w:r>
        <w:rPr>
          <w:rFonts w:asciiTheme="minorHAnsi" w:hAnsiTheme="minorHAnsi"/>
          <w:b/>
        </w:rPr>
        <w:t>También es significativo que, en China, Chrome de Android se use un 38.75% frente a España que se usa en un 56.79%</w:t>
      </w:r>
    </w:p>
    <w:p w14:paraId="1E097FF9" w14:textId="6D7F2595" w:rsidR="001F1A1C" w:rsidRDefault="001F1A1C" w:rsidP="006975FB">
      <w:pPr>
        <w:rPr>
          <w:rFonts w:asciiTheme="minorHAnsi" w:hAnsiTheme="minorHAnsi"/>
          <w:b/>
        </w:rPr>
      </w:pPr>
    </w:p>
    <w:p w14:paraId="41D1B2D3" w14:textId="0B9994CC" w:rsidR="001F1A1C" w:rsidRPr="00E01888" w:rsidRDefault="001F1A1C" w:rsidP="006975FB">
      <w:pPr>
        <w:rPr>
          <w:rFonts w:asciiTheme="minorHAnsi" w:hAnsiTheme="minorHAnsi"/>
          <w:b/>
        </w:rPr>
      </w:pPr>
      <w:r>
        <w:rPr>
          <w:rFonts w:asciiTheme="minorHAnsi" w:hAnsiTheme="minorHAnsi"/>
          <w:b/>
        </w:rPr>
        <w:t xml:space="preserve">Es posible que estas diferencias se deban a que el Chrome sea nativo en los dispositivos Android y por eso el 38.75% pero la gran diferencia entre China y España sea porque Google está baneado en China y no sea tan recomendable utilizar el navegador propio de Google y </w:t>
      </w:r>
      <w:r w:rsidR="00D2511E">
        <w:rPr>
          <w:rFonts w:asciiTheme="minorHAnsi" w:hAnsiTheme="minorHAnsi"/>
          <w:b/>
        </w:rPr>
        <w:t>apuesten por Samsung Internet</w:t>
      </w:r>
      <w:bookmarkStart w:id="1" w:name="_GoBack"/>
      <w:bookmarkEnd w:id="1"/>
      <w:r>
        <w:rPr>
          <w:rFonts w:asciiTheme="minorHAnsi" w:hAnsiTheme="minorHAnsi"/>
          <w:b/>
        </w:rPr>
        <w:t xml:space="preserve">. </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proofErr w:type="spellStart"/>
      <w:r w:rsidR="00C178CF">
        <w:rPr>
          <w:rFonts w:asciiTheme="minorHAnsi" w:hAnsiTheme="minorHAnsi" w:cstheme="minorHAnsi"/>
          <w:lang w:val="es-ES_tradnl"/>
        </w:rPr>
        <w:t>incluídas</w:t>
      </w:r>
      <w:proofErr w:type="spellEnd"/>
      <w:r w:rsidR="00C178CF">
        <w:rPr>
          <w:rFonts w:asciiTheme="minorHAnsi" w:hAnsiTheme="minorHAnsi" w:cstheme="minorHAnsi"/>
          <w:lang w:val="es-ES_tradnl"/>
        </w:rPr>
        <w:t xml:space="preserve">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proofErr w:type="gramStart"/>
            <w:r w:rsidRPr="00EE5B1C">
              <w:rPr>
                <w:rFonts w:asciiTheme="minorHAnsi" w:hAnsiTheme="minorHAnsi" w:cstheme="minorHAnsi"/>
                <w:b/>
                <w:lang w:val="es-ES_tradnl"/>
              </w:rPr>
              <w:t xml:space="preserve">Aspecto a </w:t>
            </w:r>
            <w:r w:rsidRPr="00EE5B1C">
              <w:rPr>
                <w:rFonts w:asciiTheme="minorHAnsi" w:hAnsiTheme="minorHAnsi" w:cstheme="minorHAnsi"/>
                <w:b/>
                <w:lang w:val="es-ES_tradnl"/>
              </w:rPr>
              <w:lastRenderedPageBreak/>
              <w:t>evaluar</w:t>
            </w:r>
            <w:proofErr w:type="gramEnd"/>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lastRenderedPageBreak/>
              <w:t xml:space="preserve">&lt;50% de los </w:t>
            </w:r>
            <w:r>
              <w:rPr>
                <w:rFonts w:asciiTheme="minorHAnsi" w:hAnsiTheme="minorHAnsi" w:cstheme="minorHAnsi"/>
                <w:b/>
                <w:lang w:val="es-ES_tradnl"/>
              </w:rPr>
              <w:lastRenderedPageBreak/>
              <w:t>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lastRenderedPageBreak/>
              <w:t xml:space="preserve">50-69% de los </w:t>
            </w:r>
            <w:r>
              <w:rPr>
                <w:rFonts w:asciiTheme="minorHAnsi" w:hAnsiTheme="minorHAnsi" w:cstheme="minorHAnsi"/>
                <w:b/>
                <w:lang w:val="es-ES_tradnl"/>
              </w:rPr>
              <w:lastRenderedPageBreak/>
              <w:t>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lastRenderedPageBreak/>
              <w:t xml:space="preserve">70-89% de los </w:t>
            </w:r>
            <w:r>
              <w:rPr>
                <w:rFonts w:asciiTheme="minorHAnsi" w:hAnsiTheme="minorHAnsi" w:cstheme="minorHAnsi"/>
                <w:b/>
                <w:lang w:val="es-ES_tradnl"/>
              </w:rPr>
              <w:lastRenderedPageBreak/>
              <w:t>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lastRenderedPageBreak/>
              <w:t xml:space="preserve">90-100% de </w:t>
            </w:r>
            <w:r>
              <w:rPr>
                <w:rFonts w:asciiTheme="minorHAnsi" w:hAnsiTheme="minorHAnsi" w:cstheme="minorHAnsi"/>
                <w:b/>
                <w:lang w:val="es-ES_tradnl"/>
              </w:rPr>
              <w:lastRenderedPageBreak/>
              <w:t>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Información bien presentada y 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Las recomendaciones no quedan enlazadas/relacionadas con el dato </w:t>
            </w:r>
            <w:proofErr w:type="gramStart"/>
            <w:r>
              <w:rPr>
                <w:rFonts w:asciiTheme="minorHAnsi" w:hAnsiTheme="minorHAnsi" w:cstheme="minorHAnsi"/>
                <w:sz w:val="18"/>
                <w:szCs w:val="18"/>
                <w:lang w:val="es-ES_tradnl"/>
              </w:rPr>
              <w:t>recogido.</w:t>
            </w:r>
            <w:r w:rsidR="0014512F">
              <w:rPr>
                <w:rFonts w:asciiTheme="minorHAnsi" w:hAnsiTheme="minorHAnsi" w:cstheme="minorHAnsi"/>
                <w:sz w:val="18"/>
                <w:szCs w:val="18"/>
                <w:lang w:val="es-ES_tradnl"/>
              </w:rPr>
              <w:t>.</w:t>
            </w:r>
            <w:proofErr w:type="gramEnd"/>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internacional</w:t>
            </w:r>
            <w:r w:rsidR="009E0CFB">
              <w:rPr>
                <w:rFonts w:asciiTheme="minorHAnsi" w:hAnsiTheme="minorHAnsi" w:cstheme="minorHAnsi"/>
                <w:sz w:val="18"/>
                <w:szCs w:val="18"/>
                <w:lang w:val="es-ES_tradnl"/>
              </w:rPr>
              <w:t xml:space="preserve"> (2 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no existente o 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una mera comparación de los 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No se aportan posibles razones para explicar 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Se hace un análisis de los datos numéricos. El alumno aporta alguna razón que pueda explicar las </w:t>
            </w:r>
            <w:proofErr w:type="gramStart"/>
            <w:r>
              <w:rPr>
                <w:rFonts w:asciiTheme="minorHAnsi" w:hAnsiTheme="minorHAnsi" w:cstheme="minorHAnsi"/>
                <w:sz w:val="18"/>
                <w:szCs w:val="18"/>
                <w:lang w:val="es-ES_tradnl"/>
              </w:rPr>
              <w:t>diferencias  observadas</w:t>
            </w:r>
            <w:proofErr w:type="gramEnd"/>
            <w:r>
              <w:rPr>
                <w:rFonts w:asciiTheme="minorHAnsi" w:hAnsiTheme="minorHAnsi" w:cstheme="minorHAnsi"/>
                <w:sz w:val="18"/>
                <w:szCs w:val="18"/>
                <w:lang w:val="es-ES_tradnl"/>
              </w:rPr>
              <w:t xml:space="preserve">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aporta razones fundamentadas que pueden 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no hace uso de elementos gráficos como </w:t>
            </w:r>
            <w:r>
              <w:rPr>
                <w:rFonts w:asciiTheme="minorHAnsi" w:hAnsiTheme="minorHAnsi" w:cstheme="minorHAnsi"/>
                <w:sz w:val="18"/>
                <w:szCs w:val="18"/>
                <w:lang w:val="es-ES_tradnl"/>
              </w:rPr>
              <w:lastRenderedPageBreak/>
              <w:t>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w:t>
            </w:r>
            <w:proofErr w:type="spellStart"/>
            <w:r>
              <w:rPr>
                <w:rFonts w:asciiTheme="minorHAnsi" w:hAnsiTheme="minorHAnsi" w:cstheme="minorHAnsi"/>
                <w:sz w:val="18"/>
                <w:szCs w:val="18"/>
                <w:lang w:val="es-ES_tradnl"/>
              </w:rPr>
              <w:t>informe</w:t>
            </w:r>
            <w:proofErr w:type="spellEnd"/>
            <w:r>
              <w:rPr>
                <w:rFonts w:asciiTheme="minorHAnsi" w:hAnsiTheme="minorHAnsi" w:cstheme="minorHAnsi"/>
                <w:sz w:val="18"/>
                <w:szCs w:val="18"/>
                <w:lang w:val="es-ES_tradnl"/>
              </w:rPr>
              <w:t xml:space="preserve"> intenta emplear elementos gráficos en el documento, aunque </w:t>
            </w:r>
            <w:r>
              <w:rPr>
                <w:rFonts w:asciiTheme="minorHAnsi" w:hAnsiTheme="minorHAnsi" w:cstheme="minorHAnsi"/>
                <w:sz w:val="18"/>
                <w:szCs w:val="18"/>
                <w:lang w:val="es-ES_tradnl"/>
              </w:rPr>
              <w:lastRenderedPageBreak/>
              <w:t>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hace uso de algún elemento gráfico, </w:t>
            </w:r>
            <w:r>
              <w:rPr>
                <w:rFonts w:asciiTheme="minorHAnsi" w:hAnsiTheme="minorHAnsi" w:cstheme="minorHAnsi"/>
                <w:sz w:val="18"/>
                <w:szCs w:val="18"/>
                <w:lang w:val="es-ES_tradnl"/>
              </w:rPr>
              <w:lastRenderedPageBreak/>
              <w:t>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cierta estructura, y la redacción permite seguir la expresión de 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hace un buen uso adecuado de elementos </w:t>
            </w:r>
            <w:r>
              <w:rPr>
                <w:rFonts w:asciiTheme="minorHAnsi" w:hAnsiTheme="minorHAnsi" w:cstheme="minorHAnsi"/>
                <w:sz w:val="18"/>
                <w:szCs w:val="18"/>
                <w:lang w:val="es-ES_tradnl"/>
              </w:rPr>
              <w:lastRenderedPageBreak/>
              <w:t>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una buena estructura, además de una buena redacción y expresión de 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4C247" w14:textId="77777777" w:rsidR="008367A3" w:rsidRDefault="008367A3">
      <w:r>
        <w:separator/>
      </w:r>
    </w:p>
  </w:endnote>
  <w:endnote w:type="continuationSeparator" w:id="0">
    <w:p w14:paraId="1F63321B" w14:textId="77777777" w:rsidR="008367A3" w:rsidRDefault="00836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26F11" w14:textId="77777777" w:rsidR="008367A3" w:rsidRDefault="008367A3">
      <w:r>
        <w:separator/>
      </w:r>
    </w:p>
  </w:footnote>
  <w:footnote w:type="continuationSeparator" w:id="0">
    <w:p w14:paraId="5E6A016F" w14:textId="77777777" w:rsidR="008367A3" w:rsidRDefault="008367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F82"/>
    <w:rsid w:val="00003233"/>
    <w:rsid w:val="00037F82"/>
    <w:rsid w:val="00044781"/>
    <w:rsid w:val="0004778B"/>
    <w:rsid w:val="00076522"/>
    <w:rsid w:val="000B76E8"/>
    <w:rsid w:val="000C2FEA"/>
    <w:rsid w:val="000D39F8"/>
    <w:rsid w:val="000F3542"/>
    <w:rsid w:val="000F4B43"/>
    <w:rsid w:val="00111CF9"/>
    <w:rsid w:val="0014512F"/>
    <w:rsid w:val="00151C86"/>
    <w:rsid w:val="00162876"/>
    <w:rsid w:val="001960AF"/>
    <w:rsid w:val="001A2179"/>
    <w:rsid w:val="001A7D85"/>
    <w:rsid w:val="001C21E6"/>
    <w:rsid w:val="001C266A"/>
    <w:rsid w:val="001D07E8"/>
    <w:rsid w:val="001D53BA"/>
    <w:rsid w:val="001F1A1C"/>
    <w:rsid w:val="001F764F"/>
    <w:rsid w:val="00234FF0"/>
    <w:rsid w:val="00245813"/>
    <w:rsid w:val="00251DC5"/>
    <w:rsid w:val="002A6E24"/>
    <w:rsid w:val="002C340A"/>
    <w:rsid w:val="002E0CA4"/>
    <w:rsid w:val="002E4633"/>
    <w:rsid w:val="003472C6"/>
    <w:rsid w:val="0035548D"/>
    <w:rsid w:val="00357271"/>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165FA"/>
    <w:rsid w:val="00522E5C"/>
    <w:rsid w:val="00530400"/>
    <w:rsid w:val="005611E7"/>
    <w:rsid w:val="005D5D47"/>
    <w:rsid w:val="00610CF7"/>
    <w:rsid w:val="006216EE"/>
    <w:rsid w:val="00632A2A"/>
    <w:rsid w:val="006975FB"/>
    <w:rsid w:val="006C33FE"/>
    <w:rsid w:val="006C6930"/>
    <w:rsid w:val="006F5F53"/>
    <w:rsid w:val="006F787D"/>
    <w:rsid w:val="00704B7E"/>
    <w:rsid w:val="00732B49"/>
    <w:rsid w:val="00734151"/>
    <w:rsid w:val="00734B95"/>
    <w:rsid w:val="00753FCA"/>
    <w:rsid w:val="00757778"/>
    <w:rsid w:val="0078149E"/>
    <w:rsid w:val="00795A26"/>
    <w:rsid w:val="007E002D"/>
    <w:rsid w:val="007E371F"/>
    <w:rsid w:val="008053BD"/>
    <w:rsid w:val="008367A3"/>
    <w:rsid w:val="0085595E"/>
    <w:rsid w:val="00885F2C"/>
    <w:rsid w:val="0089088B"/>
    <w:rsid w:val="008C212B"/>
    <w:rsid w:val="008D05C7"/>
    <w:rsid w:val="008D1ED2"/>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C6170"/>
    <w:rsid w:val="00AE3D9E"/>
    <w:rsid w:val="00B33AF7"/>
    <w:rsid w:val="00B56FF6"/>
    <w:rsid w:val="00BF00FC"/>
    <w:rsid w:val="00C178CF"/>
    <w:rsid w:val="00C3431E"/>
    <w:rsid w:val="00C412FB"/>
    <w:rsid w:val="00C5018A"/>
    <w:rsid w:val="00C64B35"/>
    <w:rsid w:val="00CA7869"/>
    <w:rsid w:val="00CB6D54"/>
    <w:rsid w:val="00CF5BDD"/>
    <w:rsid w:val="00D02AA5"/>
    <w:rsid w:val="00D06A9E"/>
    <w:rsid w:val="00D2511E"/>
    <w:rsid w:val="00D34357"/>
    <w:rsid w:val="00DA15A4"/>
    <w:rsid w:val="00DD173F"/>
    <w:rsid w:val="00DE1928"/>
    <w:rsid w:val="00DE2FCA"/>
    <w:rsid w:val="00E01888"/>
    <w:rsid w:val="00E05946"/>
    <w:rsid w:val="00E07E13"/>
    <w:rsid w:val="00E26836"/>
    <w:rsid w:val="00E524EC"/>
    <w:rsid w:val="00E57952"/>
    <w:rsid w:val="00E61F42"/>
    <w:rsid w:val="00EA6760"/>
    <w:rsid w:val="00EE5B1C"/>
    <w:rsid w:val="00EF2DB0"/>
    <w:rsid w:val="00F57E95"/>
    <w:rsid w:val="00F84217"/>
    <w:rsid w:val="00FB64F4"/>
    <w:rsid w:val="00FB797C"/>
    <w:rsid w:val="00FC4CED"/>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5A7BD"/>
  <w15:docId w15:val="{98C1B29A-C6A6-4865-8CA6-6EC009B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pPr>
      <w:ind w:left="454"/>
      <w:jc w:val="center"/>
    </w:pPr>
  </w:style>
  <w:style w:type="paragraph" w:styleId="Descripcin">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51C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image" Target="media/image6.tiff"/><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tiff"/><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http://www.caniuse.com" TargetMode="Externa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tiff"/><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aniuse.com" TargetMode="External"/><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3222F9C-E7E7-41C1-A5E3-84ECBD296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15</Pages>
  <Words>2237</Words>
  <Characters>12309</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PABLO JORDA GARCIA</cp:lastModifiedBy>
  <cp:revision>79</cp:revision>
  <dcterms:created xsi:type="dcterms:W3CDTF">2017-07-13T10:55:00Z</dcterms:created>
  <dcterms:modified xsi:type="dcterms:W3CDTF">2018-09-17T08:11:00Z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